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61" w:rsidRPr="00FB2D61" w:rsidRDefault="00FB2D61" w:rsidP="00FB2D6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2D61">
        <w:rPr>
          <w:rFonts w:ascii="Times New Roman" w:eastAsia="Calibri" w:hAnsi="Times New Roman" w:cs="Times New Roman"/>
          <w:sz w:val="28"/>
          <w:szCs w:val="28"/>
        </w:rPr>
        <w:t>Республика Бурятия</w:t>
      </w:r>
    </w:p>
    <w:p w:rsidR="00FB2D61" w:rsidRPr="00FB2D61" w:rsidRDefault="00FB2D61" w:rsidP="00FB2D6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2D61">
        <w:rPr>
          <w:rFonts w:ascii="Times New Roman" w:eastAsia="Calibri" w:hAnsi="Times New Roman" w:cs="Times New Roman"/>
          <w:sz w:val="28"/>
          <w:szCs w:val="28"/>
        </w:rPr>
        <w:t>МО « Прибайкальский район»</w:t>
      </w:r>
    </w:p>
    <w:p w:rsidR="00FB2D61" w:rsidRPr="00FB2D61" w:rsidRDefault="00FB2D61" w:rsidP="00FB2D6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2D61">
        <w:rPr>
          <w:rFonts w:ascii="Times New Roman" w:eastAsia="Calibri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FB2D61" w:rsidRPr="00FB2D61" w:rsidRDefault="00FB2D61" w:rsidP="00FB2D6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2D61">
        <w:rPr>
          <w:rFonts w:ascii="Times New Roman" w:eastAsia="Calibri" w:hAnsi="Times New Roman" w:cs="Times New Roman"/>
          <w:b/>
          <w:sz w:val="28"/>
          <w:szCs w:val="28"/>
        </w:rPr>
        <w:t>Юговский детский сад « Ручеек»</w:t>
      </w:r>
    </w:p>
    <w:p w:rsidR="00FB2D61" w:rsidRPr="00FB2D61" w:rsidRDefault="00FB2D61" w:rsidP="00FB2D6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2D61">
        <w:rPr>
          <w:rFonts w:ascii="Times New Roman" w:eastAsia="Calibri" w:hAnsi="Times New Roman" w:cs="Times New Roman"/>
          <w:sz w:val="28"/>
          <w:szCs w:val="28"/>
        </w:rPr>
        <w:t xml:space="preserve">671253 Прибайкальский район, </w:t>
      </w:r>
      <w:proofErr w:type="spellStart"/>
      <w:r w:rsidRPr="00FB2D6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FB2D61">
        <w:rPr>
          <w:rFonts w:ascii="Times New Roman" w:eastAsia="Calibri" w:hAnsi="Times New Roman" w:cs="Times New Roman"/>
          <w:sz w:val="28"/>
          <w:szCs w:val="28"/>
        </w:rPr>
        <w:t>.Ю</w:t>
      </w:r>
      <w:proofErr w:type="gramEnd"/>
      <w:r w:rsidRPr="00FB2D61">
        <w:rPr>
          <w:rFonts w:ascii="Times New Roman" w:eastAsia="Calibri" w:hAnsi="Times New Roman" w:cs="Times New Roman"/>
          <w:sz w:val="28"/>
          <w:szCs w:val="28"/>
        </w:rPr>
        <w:t>гово</w:t>
      </w:r>
      <w:proofErr w:type="spellEnd"/>
    </w:p>
    <w:p w:rsidR="00FB2D61" w:rsidRPr="00FB2D61" w:rsidRDefault="00FB2D61" w:rsidP="00FB2D61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2D61">
        <w:rPr>
          <w:rFonts w:ascii="Times New Roman" w:eastAsia="Calibri" w:hAnsi="Times New Roman" w:cs="Times New Roman"/>
          <w:sz w:val="28"/>
          <w:szCs w:val="28"/>
        </w:rPr>
        <w:t>ул.40 лет Победы 61 Телефон (830144) 59-8-08</w:t>
      </w:r>
    </w:p>
    <w:p w:rsidR="00E53126" w:rsidRPr="00983142" w:rsidRDefault="00E53126" w:rsidP="00E53126">
      <w:pPr>
        <w:tabs>
          <w:tab w:val="left" w:pos="65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3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МУУО </w:t>
      </w:r>
    </w:p>
    <w:p w:rsidR="00E53126" w:rsidRPr="00983142" w:rsidRDefault="00E53126" w:rsidP="00E53126">
      <w:pPr>
        <w:tabs>
          <w:tab w:val="left" w:pos="65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3142">
        <w:rPr>
          <w:rFonts w:ascii="Times New Roman" w:hAnsi="Times New Roman" w:cs="Times New Roman"/>
          <w:sz w:val="24"/>
          <w:szCs w:val="24"/>
        </w:rPr>
        <w:t>Прибайкальского района</w:t>
      </w:r>
    </w:p>
    <w:p w:rsidR="00E53126" w:rsidRPr="00983142" w:rsidRDefault="00E53126" w:rsidP="00152BAD">
      <w:pPr>
        <w:pStyle w:val="3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p w:rsidR="00E53126" w:rsidRPr="00983142" w:rsidRDefault="00233FED" w:rsidP="00E531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по внедрению профессиональных стандартов.</w:t>
      </w:r>
    </w:p>
    <w:p w:rsidR="00E53126" w:rsidRDefault="00233FED" w:rsidP="00E5312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Приказа Министерства и образования и науки РБ № 1220 от 06.08.2019 года.</w:t>
      </w:r>
    </w:p>
    <w:p w:rsidR="00233FED" w:rsidRDefault="00233FED" w:rsidP="00E53126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комплекс мер по внедрению профе</w:t>
      </w:r>
      <w:r w:rsidR="00FB2D61">
        <w:rPr>
          <w:rFonts w:ascii="Times New Roman" w:hAnsi="Times New Roman" w:cs="Times New Roman"/>
          <w:sz w:val="24"/>
          <w:szCs w:val="24"/>
        </w:rPr>
        <w:t>ссиональных стандартов в МДОУ Ю</w:t>
      </w:r>
      <w:r>
        <w:rPr>
          <w:rFonts w:ascii="Times New Roman" w:hAnsi="Times New Roman" w:cs="Times New Roman"/>
          <w:sz w:val="24"/>
          <w:szCs w:val="24"/>
        </w:rPr>
        <w:t>ДС «</w:t>
      </w:r>
      <w:r w:rsidR="00FB2D61">
        <w:rPr>
          <w:rFonts w:ascii="Times New Roman" w:hAnsi="Times New Roman" w:cs="Times New Roman"/>
          <w:sz w:val="24"/>
          <w:szCs w:val="24"/>
        </w:rPr>
        <w:t>Ручеек</w:t>
      </w:r>
      <w:r>
        <w:rPr>
          <w:rFonts w:ascii="Times New Roman" w:hAnsi="Times New Roman" w:cs="Times New Roman"/>
          <w:sz w:val="24"/>
          <w:szCs w:val="24"/>
        </w:rPr>
        <w:t>»: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6036"/>
        <w:gridCol w:w="3285"/>
      </w:tblGrid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36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285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6" w:type="dxa"/>
          </w:tcPr>
          <w:p w:rsidR="00FB2D61" w:rsidRDefault="00FB2D61" w:rsidP="00FB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 Приказ о создании рабочей группы по организации применения 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тандарта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Ручеек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85" w:type="dxa"/>
          </w:tcPr>
          <w:p w:rsidR="00FB2D61" w:rsidRDefault="00FB2D61" w:rsidP="00FB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6" w:type="dxa"/>
          </w:tcPr>
          <w:p w:rsidR="00FB2D61" w:rsidRDefault="00FB2D61" w:rsidP="00FB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Изучены нормативные документы</w:t>
            </w:r>
          </w:p>
        </w:tc>
        <w:tc>
          <w:tcPr>
            <w:tcW w:w="3285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36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планируемые к использованию.</w:t>
            </w:r>
          </w:p>
        </w:tc>
        <w:tc>
          <w:tcPr>
            <w:tcW w:w="3285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6" w:type="dxa"/>
          </w:tcPr>
          <w:p w:rsidR="00FB2D61" w:rsidRDefault="00FB2D61" w:rsidP="00FB2D6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Проведен: Педагогический совет об ознакомлении «</w:t>
            </w:r>
            <w:r w:rsidRPr="00233FED">
              <w:rPr>
                <w:rFonts w:ascii="Times New Roman" w:hAnsi="Times New Roman" w:cs="Times New Roman"/>
                <w:sz w:val="24"/>
                <w:szCs w:val="24"/>
              </w:rPr>
              <w:t>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3FE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разработке и составлению Планов по внедрению 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3F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33FED">
              <w:rPr>
                <w:rFonts w:ascii="Times New Roman" w:hAnsi="Times New Roman" w:cs="Times New Roman"/>
                <w:sz w:val="24"/>
                <w:szCs w:val="24"/>
              </w:rPr>
              <w:t>тандартов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«Алгоритм внедрения профессиональных стандартов».</w:t>
            </w:r>
          </w:p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36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перечень 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документов, в которые необходимо внести изменения</w:t>
            </w:r>
          </w:p>
        </w:tc>
        <w:tc>
          <w:tcPr>
            <w:tcW w:w="3285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6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Проанализирован перечень должностей в штатном расписании.</w:t>
            </w:r>
          </w:p>
        </w:tc>
        <w:tc>
          <w:tcPr>
            <w:tcW w:w="3285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36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требования к знаниям, умениям, трудовых функций в должностной инструкции</w:t>
            </w:r>
          </w:p>
        </w:tc>
        <w:tc>
          <w:tcPr>
            <w:tcW w:w="3285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36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письменное согласие воспитателей на внесение изменений в  должностную инструкцию</w:t>
            </w:r>
          </w:p>
        </w:tc>
        <w:tc>
          <w:tcPr>
            <w:tcW w:w="3285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2D61" w:rsidTr="00FB2D61">
        <w:tc>
          <w:tcPr>
            <w:tcW w:w="533" w:type="dxa"/>
          </w:tcPr>
          <w:p w:rsidR="00FB2D61" w:rsidRDefault="00FB2D61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6" w:type="dxa"/>
          </w:tcPr>
          <w:p w:rsidR="00FB2D61" w:rsidRDefault="00556CA2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анализ соответствия работников к квалификационным требованиям</w:t>
            </w:r>
          </w:p>
        </w:tc>
        <w:tc>
          <w:tcPr>
            <w:tcW w:w="3285" w:type="dxa"/>
          </w:tcPr>
          <w:p w:rsidR="00FB2D61" w:rsidRDefault="00556CA2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6CA2" w:rsidTr="00FB2D61">
        <w:tc>
          <w:tcPr>
            <w:tcW w:w="533" w:type="dxa"/>
          </w:tcPr>
          <w:p w:rsidR="00556CA2" w:rsidRDefault="00556CA2" w:rsidP="0055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036" w:type="dxa"/>
          </w:tcPr>
          <w:p w:rsidR="00556CA2" w:rsidRDefault="00556CA2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 и внесены корректировки в кадровые документы</w:t>
            </w:r>
          </w:p>
        </w:tc>
        <w:tc>
          <w:tcPr>
            <w:tcW w:w="3285" w:type="dxa"/>
          </w:tcPr>
          <w:p w:rsidR="00556CA2" w:rsidRDefault="00556CA2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56CA2" w:rsidTr="00FB2D61">
        <w:tc>
          <w:tcPr>
            <w:tcW w:w="533" w:type="dxa"/>
          </w:tcPr>
          <w:p w:rsidR="00556CA2" w:rsidRDefault="00556CA2" w:rsidP="0055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6" w:type="dxa"/>
          </w:tcPr>
          <w:p w:rsidR="00556CA2" w:rsidRDefault="00556CA2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56CA2" w:rsidRDefault="00556CA2" w:rsidP="00E5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CA2" w:rsidRDefault="00556CA2" w:rsidP="00E53126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983142" w:rsidRPr="00983142" w:rsidRDefault="00983142" w:rsidP="00E53126">
      <w:pPr>
        <w:ind w:left="284"/>
        <w:rPr>
          <w:rFonts w:ascii="Times New Roman" w:hAnsi="Times New Roman" w:cs="Times New Roman"/>
          <w:sz w:val="24"/>
          <w:szCs w:val="24"/>
        </w:rPr>
      </w:pPr>
      <w:r w:rsidRPr="00983142">
        <w:rPr>
          <w:rFonts w:ascii="Times New Roman" w:hAnsi="Times New Roman" w:cs="Times New Roman"/>
          <w:sz w:val="24"/>
          <w:szCs w:val="24"/>
        </w:rPr>
        <w:t xml:space="preserve">Заведующая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56CA2">
        <w:rPr>
          <w:rFonts w:ascii="Times New Roman" w:hAnsi="Times New Roman" w:cs="Times New Roman"/>
          <w:sz w:val="24"/>
          <w:szCs w:val="24"/>
        </w:rPr>
        <w:t xml:space="preserve">       А.В. Воронина</w:t>
      </w:r>
    </w:p>
    <w:p w:rsidR="00152BAD" w:rsidRPr="00983142" w:rsidRDefault="00983142" w:rsidP="00983142">
      <w:pPr>
        <w:rPr>
          <w:rFonts w:ascii="Times New Roman" w:hAnsi="Times New Roman" w:cs="Times New Roman"/>
          <w:sz w:val="24"/>
          <w:szCs w:val="24"/>
        </w:rPr>
      </w:pPr>
      <w:r w:rsidRPr="0098314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2BAD" w:rsidRPr="00983142" w:rsidSect="00556CA2">
      <w:pgSz w:w="11906" w:h="16838"/>
      <w:pgMar w:top="1134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AD"/>
    <w:rsid w:val="00005AC2"/>
    <w:rsid w:val="00152BAD"/>
    <w:rsid w:val="00227D74"/>
    <w:rsid w:val="00233FED"/>
    <w:rsid w:val="00263611"/>
    <w:rsid w:val="002721E7"/>
    <w:rsid w:val="003B4226"/>
    <w:rsid w:val="00421339"/>
    <w:rsid w:val="004E0CB4"/>
    <w:rsid w:val="00504C33"/>
    <w:rsid w:val="00556CA2"/>
    <w:rsid w:val="006665FB"/>
    <w:rsid w:val="007403D2"/>
    <w:rsid w:val="00753C5B"/>
    <w:rsid w:val="00973075"/>
    <w:rsid w:val="00983142"/>
    <w:rsid w:val="00A255BE"/>
    <w:rsid w:val="00A91E4F"/>
    <w:rsid w:val="00AC53E4"/>
    <w:rsid w:val="00AC7D48"/>
    <w:rsid w:val="00B940DF"/>
    <w:rsid w:val="00B94A8A"/>
    <w:rsid w:val="00C35EE9"/>
    <w:rsid w:val="00CB284D"/>
    <w:rsid w:val="00D14745"/>
    <w:rsid w:val="00D2208C"/>
    <w:rsid w:val="00DF30FD"/>
    <w:rsid w:val="00E05B1A"/>
    <w:rsid w:val="00E34940"/>
    <w:rsid w:val="00E53126"/>
    <w:rsid w:val="00E93ABB"/>
    <w:rsid w:val="00E95FF8"/>
    <w:rsid w:val="00ED5824"/>
    <w:rsid w:val="00ED6CE8"/>
    <w:rsid w:val="00FB2D61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52B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152BAD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E0CB4"/>
    <w:rPr>
      <w:color w:val="0000FF"/>
      <w:u w:val="single"/>
    </w:rPr>
  </w:style>
  <w:style w:type="table" w:styleId="a4">
    <w:name w:val="Table Grid"/>
    <w:basedOn w:val="a1"/>
    <w:uiPriority w:val="59"/>
    <w:rsid w:val="003B4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52BA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152BAD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E0CB4"/>
    <w:rPr>
      <w:color w:val="0000FF"/>
      <w:u w:val="single"/>
    </w:rPr>
  </w:style>
  <w:style w:type="table" w:styleId="a4">
    <w:name w:val="Table Grid"/>
    <w:basedOn w:val="a1"/>
    <w:uiPriority w:val="59"/>
    <w:rsid w:val="003B4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RUCHEEK</cp:lastModifiedBy>
  <cp:revision>2</cp:revision>
  <cp:lastPrinted>2019-10-24T08:08:00Z</cp:lastPrinted>
  <dcterms:created xsi:type="dcterms:W3CDTF">2019-10-25T07:00:00Z</dcterms:created>
  <dcterms:modified xsi:type="dcterms:W3CDTF">2019-10-25T07:00:00Z</dcterms:modified>
</cp:coreProperties>
</file>